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91F6" w14:textId="52E79F90" w:rsidR="001B5505" w:rsidRDefault="00220FBD">
      <w:pPr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AISSM</w:t>
      </w:r>
      <w:r>
        <w:rPr>
          <w:rFonts w:ascii="微軟正黑體" w:eastAsia="微軟正黑體" w:hAnsi="微軟正黑體" w:cs="微軟正黑體" w:hint="eastAsia"/>
          <w:b/>
          <w:sz w:val="32"/>
          <w:szCs w:val="32"/>
        </w:rPr>
        <w:t>晶片設計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學位學程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sz w:val="40"/>
          <w:szCs w:val="40"/>
        </w:rPr>
        <w:t>□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碩士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sz w:val="40"/>
          <w:szCs w:val="40"/>
        </w:rPr>
        <w:t>□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博士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學位考試委員會</w:t>
      </w:r>
    </w:p>
    <w:p w14:paraId="30C63F31" w14:textId="77777777" w:rsidR="001B5505" w:rsidRDefault="00220FBD">
      <w:pPr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產業主管委員審查表</w:t>
      </w:r>
    </w:p>
    <w:p w14:paraId="407316D0" w14:textId="77777777" w:rsidR="001B5505" w:rsidRDefault="001B5505">
      <w:pPr>
        <w:ind w:left="360" w:right="422"/>
        <w:rPr>
          <w:rFonts w:ascii="微軟正黑體" w:eastAsia="微軟正黑體" w:hAnsi="微軟正黑體" w:cs="微軟正黑體"/>
          <w:sz w:val="20"/>
          <w:szCs w:val="20"/>
        </w:rPr>
      </w:pPr>
    </w:p>
    <w:tbl>
      <w:tblPr>
        <w:tblStyle w:val="a5"/>
        <w:tblW w:w="100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061"/>
        <w:gridCol w:w="1983"/>
        <w:gridCol w:w="1419"/>
        <w:gridCol w:w="2124"/>
        <w:gridCol w:w="2478"/>
      </w:tblGrid>
      <w:tr w:rsidR="001B5505" w14:paraId="6A1EF4FD" w14:textId="77777777">
        <w:trPr>
          <w:trHeight w:val="620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F0581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申請日期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2D477" w14:textId="77777777" w:rsidR="001B5505" w:rsidRDefault="001B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DD8B0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指導教授簽名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E8A5E" w14:textId="77777777" w:rsidR="001B5505" w:rsidRDefault="001B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1B5505" w14:paraId="2B8BDE2E" w14:textId="77777777">
        <w:trPr>
          <w:trHeight w:val="620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97AA2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學生姓名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261D5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學號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FFF12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年級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E93573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聯絡電話</w:t>
            </w:r>
          </w:p>
        </w:tc>
        <w:tc>
          <w:tcPr>
            <w:tcW w:w="24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4436F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口試日期</w:t>
            </w:r>
          </w:p>
        </w:tc>
      </w:tr>
      <w:tr w:rsidR="001B5505" w14:paraId="60DC0DC1" w14:textId="77777777">
        <w:trPr>
          <w:trHeight w:val="620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75112" w14:textId="77777777" w:rsidR="001B5505" w:rsidRDefault="001B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DE884" w14:textId="77777777" w:rsidR="001B5505" w:rsidRDefault="001B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E0D02" w14:textId="77777777" w:rsidR="001B5505" w:rsidRDefault="001B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5E5B6" w14:textId="77777777" w:rsidR="001B5505" w:rsidRDefault="001B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A44BF" w14:textId="77777777" w:rsidR="001B5505" w:rsidRDefault="001B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1B5505" w14:paraId="64D82755" w14:textId="77777777">
        <w:trPr>
          <w:cantSplit/>
          <w:trHeight w:val="515"/>
          <w:jc w:val="center"/>
        </w:trPr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8920E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請惠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予審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查下列學位考試委員之資格：</w:t>
            </w:r>
          </w:p>
        </w:tc>
      </w:tr>
      <w:tr w:rsidR="001B5505" w14:paraId="05DDECD5" w14:textId="77777777">
        <w:trPr>
          <w:cantSplit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9D8A5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姓名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19F2" w14:textId="77777777" w:rsidR="001B5505" w:rsidRDefault="001B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10E2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現職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A23D" w14:textId="77777777" w:rsidR="001B5505" w:rsidRDefault="001B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1B5505" w14:paraId="61218BF8" w14:textId="77777777">
        <w:trPr>
          <w:cantSplit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365B8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最高學歷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227B" w14:textId="77777777" w:rsidR="001B5505" w:rsidRDefault="001B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1B5505" w14:paraId="5E85CB2F" w14:textId="77777777">
        <w:trPr>
          <w:cantSplit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38747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專長</w:t>
            </w:r>
          </w:p>
        </w:tc>
        <w:tc>
          <w:tcPr>
            <w:tcW w:w="8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94FF" w14:textId="77777777" w:rsidR="001B5505" w:rsidRDefault="001B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1B5505" w14:paraId="2A6B8A8C" w14:textId="77777777">
        <w:trPr>
          <w:cantSplit/>
          <w:jc w:val="center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0AE07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檢附資料：</w:t>
            </w:r>
          </w:p>
          <w:p w14:paraId="59B12838" w14:textId="77777777" w:rsidR="001B5505" w:rsidRDefault="00220F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學經歷資料</w:t>
            </w:r>
          </w:p>
          <w:p w14:paraId="7C60D8D6" w14:textId="77777777" w:rsidR="001B5505" w:rsidRDefault="00220F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最高學歷畢業後之學術論文著作一覽表</w:t>
            </w:r>
          </w:p>
        </w:tc>
      </w:tr>
      <w:tr w:rsidR="001B5505" w14:paraId="77142471" w14:textId="77777777">
        <w:trPr>
          <w:cantSplit/>
          <w:jc w:val="center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ED99F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審查結果：</w:t>
            </w:r>
          </w:p>
          <w:p w14:paraId="20DFB4E1" w14:textId="77777777" w:rsidR="001B5505" w:rsidRDefault="00220FBD">
            <w:pPr>
              <w:numPr>
                <w:ilvl w:val="0"/>
                <w:numId w:val="2"/>
              </w:numPr>
              <w:spacing w:line="276" w:lineRule="auto"/>
              <w:ind w:hanging="195"/>
            </w:pPr>
            <w:r>
              <w:rPr>
                <w:rFonts w:ascii="微軟正黑體" w:eastAsia="微軟正黑體" w:hAnsi="微軟正黑體" w:cs="微軟正黑體"/>
              </w:rPr>
              <w:t>同意</w:t>
            </w:r>
          </w:p>
          <w:p w14:paraId="412AE8FD" w14:textId="77777777" w:rsidR="001B5505" w:rsidRDefault="00220FBD">
            <w:pPr>
              <w:numPr>
                <w:ilvl w:val="0"/>
                <w:numId w:val="2"/>
              </w:numPr>
              <w:spacing w:line="276" w:lineRule="auto"/>
              <w:ind w:hanging="195"/>
            </w:pPr>
            <w:r>
              <w:rPr>
                <w:rFonts w:ascii="微軟正黑體" w:eastAsia="微軟正黑體" w:hAnsi="微軟正黑體" w:cs="微軟正黑體"/>
              </w:rPr>
              <w:t>不同意</w:t>
            </w:r>
          </w:p>
          <w:p w14:paraId="2639162B" w14:textId="77777777" w:rsidR="001B5505" w:rsidRDefault="00220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0" w:line="480" w:lineRule="auto"/>
              <w:ind w:left="2552" w:right="-14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學程主任簽章：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                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審查日期：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年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　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月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　日</w:t>
            </w:r>
          </w:p>
        </w:tc>
      </w:tr>
    </w:tbl>
    <w:p w14:paraId="5AC7056D" w14:textId="77777777" w:rsidR="001B5505" w:rsidRDefault="00220FBD">
      <w:pPr>
        <w:ind w:right="422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說明：</w:t>
      </w:r>
    </w:p>
    <w:p w14:paraId="20280289" w14:textId="71183401" w:rsidR="001B5505" w:rsidRDefault="00220FBD">
      <w:pPr>
        <w:numPr>
          <w:ilvl w:val="0"/>
          <w:numId w:val="1"/>
        </w:numPr>
        <w:ind w:right="422"/>
        <w:rPr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依</w:t>
      </w:r>
      <w:r>
        <w:rPr>
          <w:rFonts w:ascii="微軟正黑體" w:eastAsia="微軟正黑體" w:hAnsi="微軟正黑體" w:cs="微軟正黑體"/>
          <w:sz w:val="22"/>
          <w:szCs w:val="22"/>
          <w:u w:val="single"/>
        </w:rPr>
        <w:t>本學程碩士學位學程修業辦法</w:t>
      </w:r>
      <w:r>
        <w:rPr>
          <w:rFonts w:ascii="微軟正黑體" w:eastAsia="微軟正黑體" w:hAnsi="微軟正黑體" w:cs="微軟正黑體"/>
          <w:sz w:val="22"/>
          <w:szCs w:val="22"/>
        </w:rPr>
        <w:t>第六條第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一</w:t>
      </w:r>
      <w:r>
        <w:rPr>
          <w:rFonts w:ascii="微軟正黑體" w:eastAsia="微軟正黑體" w:hAnsi="微軟正黑體" w:cs="微軟正黑體"/>
          <w:sz w:val="22"/>
          <w:szCs w:val="22"/>
        </w:rPr>
        <w:t>項第三款項者及</w:t>
      </w:r>
      <w:r>
        <w:rPr>
          <w:rFonts w:ascii="微軟正黑體" w:eastAsia="微軟正黑體" w:hAnsi="微軟正黑體" w:cs="微軟正黑體"/>
          <w:sz w:val="22"/>
          <w:szCs w:val="22"/>
          <w:u w:val="single"/>
        </w:rPr>
        <w:t>本學程博士學位學程修業辦法</w:t>
      </w:r>
      <w:r>
        <w:rPr>
          <w:rFonts w:ascii="微軟正黑體" w:eastAsia="微軟正黑體" w:hAnsi="微軟正黑體" w:cs="微軟正黑體"/>
          <w:sz w:val="22"/>
          <w:szCs w:val="22"/>
        </w:rPr>
        <w:t>第八條第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一</w:t>
      </w:r>
      <w:r>
        <w:rPr>
          <w:rFonts w:ascii="微軟正黑體" w:eastAsia="微軟正黑體" w:hAnsi="微軟正黑體" w:cs="微軟正黑體"/>
          <w:sz w:val="22"/>
          <w:szCs w:val="22"/>
        </w:rPr>
        <w:t>項第三款項辦理；</w:t>
      </w:r>
    </w:p>
    <w:p w14:paraId="39F616BD" w14:textId="77777777" w:rsidR="001B5505" w:rsidRDefault="00220FBD">
      <w:pPr>
        <w:numPr>
          <w:ilvl w:val="0"/>
          <w:numId w:val="1"/>
        </w:numPr>
        <w:ind w:right="422"/>
        <w:rPr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本表需在學位考</w:t>
      </w: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試日</w:t>
      </w:r>
      <w:r>
        <w:rPr>
          <w:rFonts w:ascii="微軟正黑體" w:eastAsia="微軟正黑體" w:hAnsi="微軟正黑體" w:cs="微軟正黑體"/>
          <w:color w:val="C00000"/>
          <w:sz w:val="22"/>
          <w:szCs w:val="22"/>
        </w:rPr>
        <w:t>14</w:t>
      </w:r>
      <w:r>
        <w:rPr>
          <w:rFonts w:ascii="微軟正黑體" w:eastAsia="微軟正黑體" w:hAnsi="微軟正黑體" w:cs="微軟正黑體"/>
          <w:color w:val="C00000"/>
          <w:sz w:val="22"/>
          <w:szCs w:val="22"/>
        </w:rPr>
        <w:t>天前</w:t>
      </w:r>
      <w:r>
        <w:rPr>
          <w:rFonts w:ascii="微軟正黑體" w:eastAsia="微軟正黑體" w:hAnsi="微軟正黑體" w:cs="微軟正黑體"/>
          <w:sz w:val="22"/>
          <w:szCs w:val="22"/>
        </w:rPr>
        <w:t>交至學程審查，審查欄位由學程填寫。</w:t>
      </w:r>
    </w:p>
    <w:p w14:paraId="30D329C0" w14:textId="77777777" w:rsidR="001B5505" w:rsidRDefault="00220FBD">
      <w:pPr>
        <w:numPr>
          <w:ilvl w:val="0"/>
          <w:numId w:val="1"/>
        </w:numPr>
        <w:ind w:right="422"/>
        <w:rPr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委員資格經學程會議審查通過，即具此本學程學位考試委員資格，其他學生學位考試適用。唯首次擔任博士學位考試委員者，需另提審查。博士考試委員需具博士學位。</w:t>
      </w:r>
    </w:p>
    <w:sectPr w:rsidR="001B5505">
      <w:pgSz w:w="11906" w:h="16838"/>
      <w:pgMar w:top="709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5DD"/>
    <w:multiLevelType w:val="multilevel"/>
    <w:tmpl w:val="07382B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E42047"/>
    <w:multiLevelType w:val="multilevel"/>
    <w:tmpl w:val="ED1249BC"/>
    <w:lvl w:ilvl="0">
      <w:numFmt w:val="bullet"/>
      <w:lvlText w:val="□"/>
      <w:lvlJc w:val="left"/>
      <w:pPr>
        <w:ind w:left="1189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1669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49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9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109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89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69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49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029" w:hanging="480"/>
      </w:pPr>
      <w:rPr>
        <w:rFonts w:ascii="Noto Sans Symbols" w:eastAsia="Noto Sans Symbols" w:hAnsi="Noto Sans Symbols" w:cs="Noto Sans Symbols"/>
      </w:rPr>
    </w:lvl>
  </w:abstractNum>
  <w:num w:numId="1" w16cid:durableId="1723627865">
    <w:abstractNumId w:val="0"/>
  </w:num>
  <w:num w:numId="2" w16cid:durableId="716704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05"/>
    <w:rsid w:val="001B5505"/>
    <w:rsid w:val="0022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EE13"/>
  <w15:docId w15:val="{20B7C55E-05C9-4D2B-A2D3-7836D6C8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2024-02-17T01:39:00Z</dcterms:created>
  <dcterms:modified xsi:type="dcterms:W3CDTF">2024-02-17T01:46:00Z</dcterms:modified>
</cp:coreProperties>
</file>