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53C5" w14:textId="77777777" w:rsidR="008C5C07" w:rsidRDefault="00000000">
      <w:pPr>
        <w:spacing w:before="360" w:line="400" w:lineRule="exact"/>
        <w:jc w:val="center"/>
      </w:pPr>
      <w:r>
        <w:rPr>
          <w:rFonts w:ascii="微軟正黑體" w:eastAsia="微軟正黑體" w:hAnsi="微軟正黑體"/>
          <w:b/>
          <w:noProof/>
          <w:sz w:val="44"/>
          <w:szCs w:val="32"/>
        </w:rPr>
        <w:drawing>
          <wp:anchor distT="0" distB="0" distL="114300" distR="114300" simplePos="0" relativeHeight="251657728" behindDoc="0" locked="0" layoutInCell="1" allowOverlap="1" wp14:anchorId="0BC7E28C" wp14:editId="0E4AD1EE">
            <wp:simplePos x="0" y="0"/>
            <wp:positionH relativeFrom="column">
              <wp:posOffset>140332</wp:posOffset>
            </wp:positionH>
            <wp:positionV relativeFrom="paragraph">
              <wp:posOffset>13972</wp:posOffset>
            </wp:positionV>
            <wp:extent cx="494662" cy="494662"/>
            <wp:effectExtent l="0" t="0" r="638" b="638"/>
            <wp:wrapNone/>
            <wp:docPr id="298561088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2" cy="4946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sz w:val="44"/>
          <w:szCs w:val="32"/>
        </w:rPr>
        <w:t>國立成功大學智慧半導體及永續製造學院</w:t>
      </w:r>
    </w:p>
    <w:p w14:paraId="3F489218" w14:textId="77777777" w:rsidR="008C5C07" w:rsidRDefault="00000000">
      <w:pPr>
        <w:spacing w:line="400" w:lineRule="exact"/>
        <w:jc w:val="center"/>
      </w:pPr>
      <w:r>
        <w:rPr>
          <w:rFonts w:ascii="微軟正黑體" w:eastAsia="微軟正黑體" w:hAnsi="微軟正黑體"/>
          <w:szCs w:val="24"/>
        </w:rPr>
        <w:t>Academy of Innovative Semiconductor Sustainable Manufacturing</w:t>
      </w:r>
    </w:p>
    <w:p w14:paraId="5E198147" w14:textId="77777777" w:rsidR="008C5C07" w:rsidRDefault="00000000">
      <w:pPr>
        <w:spacing w:before="360" w:line="400" w:lineRule="exact"/>
        <w:jc w:val="center"/>
        <w:rPr>
          <w:rFonts w:ascii="微軟正黑體" w:eastAsia="微軟正黑體" w:hAnsi="微軟正黑體"/>
          <w:b/>
          <w:sz w:val="44"/>
          <w:szCs w:val="32"/>
        </w:rPr>
      </w:pPr>
      <w:r>
        <w:rPr>
          <w:rFonts w:ascii="微軟正黑體" w:eastAsia="微軟正黑體" w:hAnsi="微軟正黑體"/>
          <w:b/>
          <w:sz w:val="44"/>
          <w:szCs w:val="32"/>
        </w:rPr>
        <w:t>指導教授同意書</w:t>
      </w:r>
    </w:p>
    <w:p w14:paraId="1381637A" w14:textId="77777777" w:rsidR="008C5C07" w:rsidRDefault="00000000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Advisor Agreement Form</w:t>
      </w:r>
    </w:p>
    <w:p w14:paraId="65D1FB43" w14:textId="77777777" w:rsidR="008C5C07" w:rsidRDefault="00000000">
      <w:pPr>
        <w:spacing w:before="360" w:line="400" w:lineRule="exact"/>
      </w:pP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 xml:space="preserve">碩士班(MS)/ </w:t>
      </w: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>博士班(PhD)</w:t>
      </w:r>
    </w:p>
    <w:p w14:paraId="43A11F2B" w14:textId="76D97726" w:rsidR="008C5C07" w:rsidRDefault="00000000">
      <w:pPr>
        <w:spacing w:before="360" w:line="400" w:lineRule="exact"/>
      </w:pPr>
      <w:r>
        <w:rPr>
          <w:rFonts w:ascii="微軟正黑體" w:eastAsia="微軟正黑體" w:hAnsi="微軟正黑體"/>
          <w:b/>
          <w:sz w:val="28"/>
          <w:szCs w:val="28"/>
        </w:rPr>
        <w:t>學程</w:t>
      </w:r>
      <w:r>
        <w:rPr>
          <w:rFonts w:ascii="微軟正黑體" w:eastAsia="微軟正黑體" w:hAnsi="微軟正黑體"/>
          <w:b/>
          <w:color w:val="000000"/>
          <w:szCs w:val="24"/>
        </w:rPr>
        <w:t>(</w:t>
      </w:r>
      <w:r>
        <w:rPr>
          <w:rFonts w:ascii="微軟正黑體" w:eastAsia="微軟正黑體" w:hAnsi="微軟正黑體" w:cs="Arial"/>
          <w:color w:val="000000"/>
          <w:szCs w:val="24"/>
          <w:shd w:val="clear" w:color="auto" w:fill="FFFFFF"/>
        </w:rPr>
        <w:t>program)</w:t>
      </w:r>
      <w:r>
        <w:rPr>
          <w:rFonts w:ascii="微軟正黑體" w:eastAsia="微軟正黑體" w:hAnsi="微軟正黑體"/>
          <w:b/>
          <w:sz w:val="28"/>
          <w:szCs w:val="28"/>
        </w:rPr>
        <w:t>：</w:t>
      </w: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>晶片設計</w:t>
      </w:r>
      <w:r>
        <w:rPr>
          <w:rFonts w:ascii="微軟正黑體" w:eastAsia="微軟正黑體" w:hAnsi="微軟正黑體"/>
          <w:sz w:val="28"/>
          <w:szCs w:val="28"/>
        </w:rPr>
        <w:t>PICD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>半導體製程</w:t>
      </w:r>
      <w:r w:rsidR="000F03D2">
        <w:rPr>
          <w:rFonts w:ascii="微軟正黑體" w:eastAsia="微軟正黑體" w:hAnsi="微軟正黑體"/>
          <w:sz w:val="28"/>
          <w:szCs w:val="28"/>
        </w:rPr>
        <w:t>PSMT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>半導體封測</w:t>
      </w:r>
      <w:r>
        <w:rPr>
          <w:rFonts w:ascii="微軟正黑體" w:eastAsia="微軟正黑體" w:hAnsi="微軟正黑體"/>
          <w:sz w:val="28"/>
          <w:szCs w:val="28"/>
        </w:rPr>
        <w:t>PSPT</w:t>
      </w:r>
    </w:p>
    <w:p w14:paraId="173588B2" w14:textId="77777777" w:rsidR="008C5C07" w:rsidRDefault="00000000">
      <w:pPr>
        <w:ind w:left="1973"/>
      </w:pP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>關鍵材料</w:t>
      </w:r>
      <w:r>
        <w:rPr>
          <w:rFonts w:ascii="微軟正黑體" w:eastAsia="微軟正黑體" w:hAnsi="微軟正黑體"/>
          <w:sz w:val="28"/>
          <w:szCs w:val="28"/>
        </w:rPr>
        <w:t>KMAT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>
        <w:rPr>
          <w:rFonts w:ascii="微軟正黑體" w:eastAsia="微軟正黑體" w:hAnsi="微軟正黑體"/>
          <w:b/>
          <w:sz w:val="52"/>
          <w:szCs w:val="52"/>
        </w:rPr>
        <w:t>□</w:t>
      </w:r>
      <w:r>
        <w:rPr>
          <w:rFonts w:ascii="微軟正黑體" w:eastAsia="微軟正黑體" w:hAnsi="微軟正黑體"/>
          <w:b/>
          <w:sz w:val="28"/>
          <w:szCs w:val="28"/>
        </w:rPr>
        <w:t>智能與永續製造</w:t>
      </w:r>
      <w:r>
        <w:rPr>
          <w:rFonts w:ascii="微軟正黑體" w:eastAsia="微軟正黑體" w:hAnsi="微軟正黑體"/>
          <w:sz w:val="28"/>
          <w:szCs w:val="28"/>
        </w:rPr>
        <w:t>PSSM</w:t>
      </w:r>
    </w:p>
    <w:p w14:paraId="7BC9C07E" w14:textId="77777777" w:rsidR="008C5C07" w:rsidRDefault="00000000">
      <w:r>
        <w:rPr>
          <w:rFonts w:ascii="微軟正黑體" w:eastAsia="微軟正黑體" w:hAnsi="微軟正黑體"/>
          <w:b/>
          <w:sz w:val="28"/>
          <w:szCs w:val="28"/>
        </w:rPr>
        <w:t>學號</w:t>
      </w:r>
      <w:r>
        <w:rPr>
          <w:rFonts w:ascii="微軟正黑體" w:eastAsia="微軟正黑體" w:hAnsi="微軟正黑體"/>
          <w:b/>
          <w:color w:val="000000"/>
          <w:szCs w:val="24"/>
        </w:rPr>
        <w:t>(Reg. No)</w:t>
      </w:r>
      <w:r>
        <w:rPr>
          <w:rFonts w:ascii="微軟正黑體" w:eastAsia="微軟正黑體" w:hAnsi="微軟正黑體"/>
          <w:b/>
          <w:sz w:val="28"/>
          <w:szCs w:val="28"/>
        </w:rPr>
        <w:t>：</w:t>
      </w:r>
    </w:p>
    <w:p w14:paraId="05EAABF2" w14:textId="77777777" w:rsidR="008C5C07" w:rsidRDefault="00000000">
      <w:r>
        <w:rPr>
          <w:rFonts w:ascii="微軟正黑體" w:eastAsia="微軟正黑體" w:hAnsi="微軟正黑體"/>
          <w:b/>
          <w:sz w:val="28"/>
          <w:szCs w:val="28"/>
        </w:rPr>
        <w:t>姓名</w:t>
      </w:r>
      <w:r>
        <w:rPr>
          <w:rFonts w:ascii="微軟正黑體" w:eastAsia="微軟正黑體" w:hAnsi="微軟正黑體"/>
          <w:b/>
          <w:szCs w:val="24"/>
        </w:rPr>
        <w:t>(Name)</w:t>
      </w:r>
      <w:r>
        <w:rPr>
          <w:rFonts w:ascii="微軟正黑體" w:eastAsia="微軟正黑體" w:hAnsi="微軟正黑體"/>
          <w:b/>
          <w:sz w:val="28"/>
          <w:szCs w:val="28"/>
        </w:rPr>
        <w:t>：</w:t>
      </w:r>
    </w:p>
    <w:p w14:paraId="16D3144B" w14:textId="77777777" w:rsidR="008C5C07" w:rsidRDefault="00000000">
      <w:r>
        <w:rPr>
          <w:rFonts w:ascii="微軟正黑體" w:eastAsia="微軟正黑體" w:hAnsi="微軟正黑體"/>
          <w:b/>
          <w:sz w:val="28"/>
          <w:szCs w:val="28"/>
        </w:rPr>
        <w:t>聯絡電話</w:t>
      </w:r>
      <w:r>
        <w:rPr>
          <w:rFonts w:ascii="微軟正黑體" w:eastAsia="微軟正黑體" w:hAnsi="微軟正黑體"/>
          <w:b/>
          <w:szCs w:val="24"/>
        </w:rPr>
        <w:t>(Mobile No.)</w:t>
      </w:r>
      <w:r>
        <w:rPr>
          <w:rFonts w:ascii="微軟正黑體" w:eastAsia="微軟正黑體" w:hAnsi="微軟正黑體"/>
          <w:b/>
          <w:sz w:val="28"/>
          <w:szCs w:val="28"/>
        </w:rPr>
        <w:t>：</w:t>
      </w:r>
    </w:p>
    <w:p w14:paraId="3ABE4F9F" w14:textId="77777777" w:rsidR="008C5C07" w:rsidRDefault="00000000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E-mail：</w:t>
      </w:r>
    </w:p>
    <w:p w14:paraId="32016074" w14:textId="77777777" w:rsidR="008C5C07" w:rsidRDefault="00000000">
      <w:r>
        <w:rPr>
          <w:rFonts w:ascii="微軟正黑體" w:eastAsia="微軟正黑體" w:hAnsi="微軟正黑體"/>
          <w:b/>
          <w:sz w:val="28"/>
          <w:szCs w:val="28"/>
        </w:rPr>
        <w:t>聯絡地址</w:t>
      </w:r>
      <w:r>
        <w:rPr>
          <w:rFonts w:ascii="微軟正黑體" w:eastAsia="微軟正黑體" w:hAnsi="微軟正黑體"/>
          <w:b/>
          <w:szCs w:val="24"/>
        </w:rPr>
        <w:t>(Address)</w:t>
      </w:r>
      <w:r>
        <w:rPr>
          <w:rFonts w:ascii="微軟正黑體" w:eastAsia="微軟正黑體" w:hAnsi="微軟正黑體"/>
          <w:b/>
          <w:sz w:val="28"/>
          <w:szCs w:val="28"/>
        </w:rPr>
        <w:t>：</w:t>
      </w:r>
    </w:p>
    <w:p w14:paraId="79DE05DF" w14:textId="77777777" w:rsidR="008C5C07" w:rsidRDefault="00000000">
      <w:r>
        <w:rPr>
          <w:rFonts w:ascii="微軟正黑體" w:eastAsia="微軟正黑體" w:hAnsi="微軟正黑體"/>
          <w:b/>
          <w:sz w:val="28"/>
          <w:szCs w:val="28"/>
        </w:rPr>
        <w:t>緊急聯絡人</w:t>
      </w:r>
      <w:r>
        <w:rPr>
          <w:rFonts w:ascii="微軟正黑體" w:eastAsia="微軟正黑體" w:hAnsi="微軟正黑體"/>
          <w:b/>
          <w:szCs w:val="24"/>
        </w:rPr>
        <w:t>(Emergency Contact person/phone No.)</w:t>
      </w:r>
      <w:r>
        <w:rPr>
          <w:rFonts w:ascii="微軟正黑體" w:eastAsia="微軟正黑體" w:hAnsi="微軟正黑體"/>
          <w:b/>
          <w:sz w:val="28"/>
          <w:szCs w:val="28"/>
        </w:rPr>
        <w:t>：</w:t>
      </w:r>
    </w:p>
    <w:p w14:paraId="55944401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3401CE47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4453538F" w14:textId="77777777" w:rsidR="008C5C07" w:rsidRDefault="0000000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茲同意指導上述學生</w:t>
      </w:r>
    </w:p>
    <w:p w14:paraId="4BB95FA7" w14:textId="77777777" w:rsidR="008C5C07" w:rsidRDefault="00000000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Agree to instruct the student.</w:t>
      </w:r>
    </w:p>
    <w:p w14:paraId="2197672E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485E1D90" w14:textId="77777777" w:rsidR="008C5C07" w:rsidRDefault="0000000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指導教授同意簽名：</w:t>
      </w:r>
    </w:p>
    <w:p w14:paraId="5DA0EC96" w14:textId="77777777" w:rsidR="008C5C07" w:rsidRDefault="00000000">
      <w:pPr>
        <w:spacing w:line="400" w:lineRule="exact"/>
      </w:pPr>
      <w:r>
        <w:rPr>
          <w:rFonts w:ascii="微軟正黑體" w:eastAsia="微軟正黑體" w:hAnsi="微軟正黑體"/>
          <w:sz w:val="26"/>
          <w:szCs w:val="26"/>
        </w:rPr>
        <w:t>Advisor Signature</w:t>
      </w:r>
    </w:p>
    <w:p w14:paraId="01A11714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BFF12EA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23855AC6" w14:textId="77777777" w:rsidR="008C5C07" w:rsidRDefault="00000000">
      <w:pPr>
        <w:spacing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學程主任確認簽名：</w:t>
      </w:r>
    </w:p>
    <w:p w14:paraId="4DF83303" w14:textId="77777777" w:rsidR="008C5C07" w:rsidRDefault="00000000">
      <w:pPr>
        <w:spacing w:line="400" w:lineRule="exact"/>
      </w:pPr>
      <w:r>
        <w:rPr>
          <w:rFonts w:ascii="微軟正黑體" w:eastAsia="微軟正黑體" w:hAnsi="微軟正黑體"/>
          <w:sz w:val="26"/>
          <w:szCs w:val="26"/>
        </w:rPr>
        <w:t>Director Signature</w:t>
      </w:r>
    </w:p>
    <w:p w14:paraId="45C9CA73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69688387" w14:textId="77777777" w:rsidR="008C5C07" w:rsidRDefault="008C5C07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698AC581" w14:textId="0F364EA2" w:rsidR="008C5C07" w:rsidRDefault="00000000" w:rsidP="00AE4AAE">
      <w:pPr>
        <w:spacing w:line="400" w:lineRule="exact"/>
        <w:jc w:val="center"/>
      </w:pPr>
      <w:r>
        <w:rPr>
          <w:rFonts w:ascii="微軟正黑體" w:eastAsia="微軟正黑體" w:hAnsi="微軟正黑體"/>
          <w:b/>
          <w:sz w:val="28"/>
        </w:rPr>
        <w:t xml:space="preserve">年(Year)     </w:t>
      </w:r>
      <w:r w:rsidR="00AE4AAE">
        <w:rPr>
          <w:rFonts w:ascii="微軟正黑體" w:eastAsia="微軟正黑體" w:hAnsi="微軟正黑體"/>
          <w:b/>
          <w:sz w:val="28"/>
        </w:rPr>
        <w:t xml:space="preserve">   </w:t>
      </w:r>
      <w:r>
        <w:rPr>
          <w:rFonts w:ascii="微軟正黑體" w:eastAsia="微軟正黑體" w:hAnsi="微軟正黑體"/>
          <w:b/>
          <w:sz w:val="28"/>
        </w:rPr>
        <w:t xml:space="preserve">  月(Month)       </w:t>
      </w:r>
      <w:r w:rsidR="00AE4AAE">
        <w:rPr>
          <w:rFonts w:ascii="微軟正黑體" w:eastAsia="微軟正黑體" w:hAnsi="微軟正黑體"/>
          <w:b/>
          <w:sz w:val="28"/>
        </w:rPr>
        <w:t xml:space="preserve">   </w:t>
      </w:r>
      <w:r>
        <w:rPr>
          <w:rFonts w:ascii="微軟正黑體" w:eastAsia="微軟正黑體" w:hAnsi="微軟正黑體"/>
          <w:b/>
          <w:sz w:val="28"/>
        </w:rPr>
        <w:t xml:space="preserve">  日(Date)</w:t>
      </w:r>
    </w:p>
    <w:sectPr w:rsidR="008C5C07">
      <w:pgSz w:w="11906" w:h="16838"/>
      <w:pgMar w:top="709" w:right="851" w:bottom="1134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5105" w14:textId="77777777" w:rsidR="008519A9" w:rsidRDefault="008519A9">
      <w:r>
        <w:separator/>
      </w:r>
    </w:p>
  </w:endnote>
  <w:endnote w:type="continuationSeparator" w:id="0">
    <w:p w14:paraId="23B52348" w14:textId="77777777" w:rsidR="008519A9" w:rsidRDefault="0085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D989" w14:textId="77777777" w:rsidR="008519A9" w:rsidRDefault="008519A9">
      <w:r>
        <w:rPr>
          <w:color w:val="000000"/>
        </w:rPr>
        <w:separator/>
      </w:r>
    </w:p>
  </w:footnote>
  <w:footnote w:type="continuationSeparator" w:id="0">
    <w:p w14:paraId="0171A096" w14:textId="77777777" w:rsidR="008519A9" w:rsidRDefault="0085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C07"/>
    <w:rsid w:val="000F03D2"/>
    <w:rsid w:val="008519A9"/>
    <w:rsid w:val="008C5C07"/>
    <w:rsid w:val="00AE4AAE"/>
    <w:rsid w:val="00D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701D"/>
  <w15:docId w15:val="{70CECE46-957C-4DA3-9203-46B6B47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2024-02-17T03:07:00Z</dcterms:created>
  <dcterms:modified xsi:type="dcterms:W3CDTF">2024-02-17T03:08:00Z</dcterms:modified>
</cp:coreProperties>
</file>